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АДМИНИСТРАЦИЯ КУРОЧКИНСКОГО СЕЛЬСОВЕТА</w:t>
      </w: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6A4A7B" w:rsidRPr="00035304" w:rsidRDefault="006A4A7B" w:rsidP="006A4A7B">
      <w:pPr>
        <w:pStyle w:val="a3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bidi="ru-RU"/>
        </w:rPr>
      </w:pP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5304">
        <w:rPr>
          <w:rFonts w:ascii="Times New Roman" w:hAnsi="Times New Roman" w:cs="Times New Roman"/>
          <w:sz w:val="28"/>
          <w:szCs w:val="28"/>
        </w:rPr>
        <w:t>.03.201</w:t>
      </w:r>
      <w:r w:rsidR="005335B2">
        <w:rPr>
          <w:rFonts w:ascii="Times New Roman" w:hAnsi="Times New Roman" w:cs="Times New Roman"/>
          <w:sz w:val="28"/>
          <w:szCs w:val="28"/>
        </w:rPr>
        <w:t>9</w:t>
      </w:r>
      <w:r w:rsidRPr="00035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с. Курочкино</w:t>
      </w:r>
    </w:p>
    <w:p w:rsidR="006A4A7B" w:rsidRPr="00035304" w:rsidRDefault="006A4A7B" w:rsidP="006A4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4536"/>
      </w:tblGrid>
      <w:tr w:rsidR="006A4A7B" w:rsidRPr="00035304" w:rsidTr="00910AD0">
        <w:tc>
          <w:tcPr>
            <w:tcW w:w="4536" w:type="dxa"/>
          </w:tcPr>
          <w:p w:rsidR="006A4A7B" w:rsidRPr="00035304" w:rsidRDefault="006A4A7B" w:rsidP="00910AD0">
            <w:pPr>
              <w:pStyle w:val="10"/>
              <w:snapToGrid w:val="0"/>
              <w:ind w:firstLine="34"/>
              <w:jc w:val="both"/>
              <w:rPr>
                <w:sz w:val="24"/>
                <w:szCs w:val="24"/>
              </w:rPr>
            </w:pPr>
          </w:p>
          <w:p w:rsidR="006A4A7B" w:rsidRPr="00035304" w:rsidRDefault="00D669A7" w:rsidP="00910AD0">
            <w:pPr>
              <w:pStyle w:val="10"/>
              <w:ind w:firstLine="34"/>
              <w:jc w:val="both"/>
              <w:rPr>
                <w:sz w:val="28"/>
                <w:szCs w:val="28"/>
              </w:rPr>
            </w:pPr>
            <w:r w:rsidRPr="00D669A7">
              <w:pict>
                <v:group id="_x0000_s1026" style="position:absolute;left:0;text-align:left;margin-left:217.35pt;margin-top:208.8pt;width:5.9pt;height:5.75pt;z-index:251657216;mso-wrap-distance-left:0;mso-wrap-distance-right:0;mso-position-vertical-relative:page" coordorigin="4347,4176" coordsize="117,114">
                  <v:line id="_x0000_s1027" style="position:absolute" from="4347,4178" to="4462,4178" strokeweight=".18mm">
                    <v:stroke joinstyle="miter"/>
                  </v:line>
                  <v:line id="_x0000_s1028" style="position:absolute;flip:y" from="4465,4176" to="4465,4290" strokeweight=".18mm">
                    <v:stroke joinstyle="miter"/>
                  </v:line>
                  <w10:wrap anchory="page"/>
                </v:group>
              </w:pict>
            </w:r>
            <w:r w:rsidRPr="00D669A7">
              <w:pict>
                <v:group id="_x0000_s1029" style="position:absolute;left:0;text-align:left;margin-left:1.35pt;margin-top:208.8pt;width:5.75pt;height:5.8pt;z-index:251658240;mso-wrap-distance-left:0;mso-wrap-distance-right:0;mso-position-vertical-relative:page" coordorigin="27,4176" coordsize="114,115">
                  <v:line id="_x0000_s1030" style="position:absolute;flip:y" from="29,4176" to="29,4291" strokeweight=".18mm">
                    <v:stroke joinstyle="miter"/>
                  </v:line>
                  <v:line id="_x0000_s1031" style="position:absolute;flip:x" from="27,4177" to="141,4177" strokeweight=".18mm">
                    <v:stroke joinstyle="miter"/>
                  </v:line>
                  <w10:wrap anchory="page"/>
                </v:group>
              </w:pict>
            </w:r>
            <w:r w:rsidR="006A4A7B" w:rsidRPr="00035304">
              <w:rPr>
                <w:sz w:val="28"/>
                <w:szCs w:val="28"/>
              </w:rPr>
              <w:t xml:space="preserve">Об организации и проведении </w:t>
            </w:r>
          </w:p>
          <w:p w:rsidR="006A4A7B" w:rsidRPr="00035304" w:rsidRDefault="006A4A7B" w:rsidP="006A4A7B">
            <w:pPr>
              <w:pStyle w:val="10"/>
              <w:ind w:firstLine="34"/>
              <w:jc w:val="both"/>
              <w:rPr>
                <w:sz w:val="28"/>
                <w:szCs w:val="28"/>
              </w:rPr>
            </w:pPr>
            <w:r w:rsidRPr="00035304">
              <w:rPr>
                <w:sz w:val="28"/>
                <w:szCs w:val="28"/>
              </w:rPr>
              <w:t>мероприятий по предупреждению и ликвидации пожаров в лесных массивах и населенных пунктах на территории Курочкинского сельсовета в 201</w:t>
            </w:r>
            <w:r>
              <w:rPr>
                <w:sz w:val="28"/>
                <w:szCs w:val="28"/>
              </w:rPr>
              <w:t>9</w:t>
            </w:r>
            <w:r w:rsidRPr="00035304">
              <w:rPr>
                <w:sz w:val="28"/>
                <w:szCs w:val="28"/>
              </w:rPr>
              <w:t xml:space="preserve"> году</w:t>
            </w:r>
          </w:p>
        </w:tc>
      </w:tr>
    </w:tbl>
    <w:p w:rsidR="006A4A7B" w:rsidRPr="00035304" w:rsidRDefault="006A4A7B" w:rsidP="006A4A7B">
      <w:pPr>
        <w:pStyle w:val="a4"/>
      </w:pPr>
      <w:r w:rsidRPr="00035304">
        <w:tab/>
      </w:r>
    </w:p>
    <w:p w:rsidR="006A4A7B" w:rsidRPr="00035304" w:rsidRDefault="006A4A7B" w:rsidP="006A4A7B">
      <w:pPr>
        <w:pStyle w:val="a4"/>
      </w:pPr>
    </w:p>
    <w:p w:rsidR="006A4A7B" w:rsidRPr="00035304" w:rsidRDefault="006A4A7B" w:rsidP="006A4A7B">
      <w:pPr>
        <w:pStyle w:val="a4"/>
        <w:ind w:firstLine="720"/>
        <w:jc w:val="both"/>
        <w:rPr>
          <w:sz w:val="28"/>
          <w:szCs w:val="28"/>
        </w:rPr>
      </w:pPr>
      <w:r w:rsidRPr="00035304">
        <w:rPr>
          <w:sz w:val="28"/>
          <w:szCs w:val="28"/>
        </w:rPr>
        <w:t>В соответствии с Федеральным законом от 21.12.94г. № 68 «О защите населения и территории от чрезвычайных ситуаций природного и техногенного характера»</w:t>
      </w:r>
      <w:proofErr w:type="gramStart"/>
      <w:r w:rsidRPr="00035304">
        <w:rPr>
          <w:sz w:val="28"/>
          <w:szCs w:val="28"/>
        </w:rPr>
        <w:t>,в</w:t>
      </w:r>
      <w:proofErr w:type="gramEnd"/>
      <w:r w:rsidRPr="00035304">
        <w:rPr>
          <w:sz w:val="28"/>
          <w:szCs w:val="28"/>
        </w:rPr>
        <w:t xml:space="preserve"> соответствии с Постановление Правительства РФ от 25.04.2012</w:t>
      </w:r>
      <w:r>
        <w:rPr>
          <w:sz w:val="28"/>
          <w:szCs w:val="28"/>
        </w:rPr>
        <w:t xml:space="preserve"> </w:t>
      </w:r>
      <w:r w:rsidRPr="00035304">
        <w:rPr>
          <w:sz w:val="28"/>
          <w:szCs w:val="28"/>
        </w:rPr>
        <w:t>№ 390 «О противопожарном режиме», в целях противопожарной охраны лесов, защиты их от вредителей и болезней, своевременного осуществления мер по предупреждению лесных пожаров и организации борьбы с ними в 201</w:t>
      </w:r>
      <w:r>
        <w:rPr>
          <w:sz w:val="28"/>
          <w:szCs w:val="28"/>
        </w:rPr>
        <w:t>9</w:t>
      </w:r>
      <w:r w:rsidRPr="00035304">
        <w:rPr>
          <w:sz w:val="28"/>
          <w:szCs w:val="28"/>
        </w:rPr>
        <w:t xml:space="preserve"> году на территории Курочкинского сельсовета.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ab/>
        <w:t>1.Считать пожароопасным сезоном в лесах период с момента схода снежного покрова до наступления устойчивой дождливой погоды или выпадения снежного покрова.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pacing w:val="-3"/>
          <w:sz w:val="28"/>
          <w:szCs w:val="28"/>
        </w:rPr>
        <w:t>2.В срок до 01 апреля 201</w:t>
      </w:r>
      <w:r>
        <w:rPr>
          <w:rFonts w:ascii="Times New Roman" w:hAnsi="Times New Roman" w:cs="Times New Roman"/>
          <w:spacing w:val="-3"/>
          <w:sz w:val="28"/>
          <w:szCs w:val="28"/>
        </w:rPr>
        <w:t>9</w:t>
      </w:r>
      <w:r w:rsidRPr="00035304">
        <w:rPr>
          <w:rFonts w:ascii="Times New Roman" w:hAnsi="Times New Roman" w:cs="Times New Roman"/>
          <w:spacing w:val="-3"/>
          <w:sz w:val="28"/>
          <w:szCs w:val="28"/>
        </w:rPr>
        <w:t xml:space="preserve"> года соз</w:t>
      </w:r>
      <w:r w:rsidRPr="00035304">
        <w:rPr>
          <w:rFonts w:ascii="Times New Roman" w:hAnsi="Times New Roman" w:cs="Times New Roman"/>
          <w:sz w:val="28"/>
          <w:szCs w:val="28"/>
        </w:rPr>
        <w:t>дать комиссию по пожарной безопасности (Приложение 1).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3.Утвердить План обеспечения безопасности населения, подготовки и проведения оперативных мероприятий по  своевременному реагированию на возможные чрезвычайные ситуации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5304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304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035304">
        <w:rPr>
          <w:rFonts w:ascii="Times New Roman" w:hAnsi="Times New Roman" w:cs="Times New Roman"/>
          <w:spacing w:val="-5"/>
          <w:sz w:val="28"/>
          <w:szCs w:val="28"/>
        </w:rPr>
        <w:t>4.Постоянно проводить разъяснительную работу среди населения по вопросам осторожного обращения с огнем, соблюдения мер пожарной безопасности;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035304">
        <w:rPr>
          <w:rFonts w:ascii="Times New Roman" w:hAnsi="Times New Roman" w:cs="Times New Roman"/>
          <w:spacing w:val="-5"/>
          <w:sz w:val="28"/>
          <w:szCs w:val="28"/>
        </w:rPr>
        <w:t>5.Предупредить собственников, владельцев и пользователей земельных участков об административной ответственности за не обеспечение пожарной охраны своих сельскохозяйственных и личных угодий;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lastRenderedPageBreak/>
        <w:t>6.Оказывать содействие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7.Запретить выжигание прошлогодней травы, сжигание мусора на лесных полянах, сенокосах, пастбищах и остатков соломы на  землях лесного фонда и земельных участках, прилегающих к лесам, защитным и озеленительным насаждениям;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8.Предусмотреть на территории разработку комплекса мероприятий, направленного на приведение в рабочее состояние пожарных гидрантов и водоемов;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9.Оплату за привлекаемые на тушение лесных пожаров людские ресурсы, технику и горюче-смазочные материалы производить за счет </w:t>
      </w:r>
      <w:proofErr w:type="spellStart"/>
      <w:r w:rsidRPr="00035304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0353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35304">
        <w:rPr>
          <w:rFonts w:ascii="Times New Roman" w:hAnsi="Times New Roman" w:cs="Times New Roman"/>
          <w:sz w:val="28"/>
          <w:szCs w:val="28"/>
        </w:rPr>
        <w:t xml:space="preserve"> существующих  расценок на момент тушения пожаров;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10.При возникновении 4 и 5 класса пожарной опасности устанавливать в границах населенного пункта особый противопожарный режим</w:t>
      </w:r>
      <w:r w:rsidRPr="0003530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35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3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ab/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35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Т.А.Кундик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6A4A7B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6A4A7B" w:rsidRPr="00035304" w:rsidRDefault="006A4A7B" w:rsidP="006A4A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к постановлению №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A4A7B" w:rsidRPr="00035304" w:rsidRDefault="006A4A7B" w:rsidP="006A4A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35304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СОСТАВ</w:t>
      </w: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комиссии по обеспечению пожарной безопасности</w:t>
      </w: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муниципального образования Курочкинский сельсовет.</w:t>
      </w: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62"/>
        <w:gridCol w:w="2334"/>
        <w:gridCol w:w="1578"/>
        <w:gridCol w:w="1754"/>
        <w:gridCol w:w="947"/>
      </w:tblGrid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Ф.И.О., занимаемая</w:t>
            </w:r>
          </w:p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Др. вид</w:t>
            </w:r>
          </w:p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</w:tr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Глава  Курочкинского</w:t>
            </w:r>
          </w:p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Кундик Т.А.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6A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3-52-20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</w:p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Каргополова И.В.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3-51-35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9039111979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Никулин Ф.В.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9132595808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Курочкинский  производственный участок ООО «</w:t>
            </w:r>
            <w:proofErr w:type="spell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Алтай-Форест</w:t>
            </w:r>
            <w:proofErr w:type="spell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Фишер Р.С.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9619895271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6A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</w:t>
            </w:r>
            <w:proofErr w:type="spell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Курочкинск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Фелер О.В.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9619856126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6A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Новоеловская ООШ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Тякотев Д.А.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9237299002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Загвозкина Н.А.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6A4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3-51-24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Центр досуга </w:t>
            </w:r>
            <w:proofErr w:type="spell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урочкино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Мартынова М.П.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3-52-66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3-52-15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Курочкинская амбулатория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3-52-41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7B" w:rsidRPr="00035304" w:rsidTr="006A4A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Новоеловский ФАП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Королева Т.М.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3-39-42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3-39-42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7B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2</w:t>
      </w:r>
    </w:p>
    <w:p w:rsidR="006A4A7B" w:rsidRPr="00035304" w:rsidRDefault="006A4A7B" w:rsidP="006A4A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к постановлению №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A4A7B" w:rsidRPr="00035304" w:rsidRDefault="006A4A7B" w:rsidP="006A4A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5335B2">
        <w:rPr>
          <w:rFonts w:ascii="Times New Roman" w:hAnsi="Times New Roman" w:cs="Times New Roman"/>
          <w:sz w:val="28"/>
          <w:szCs w:val="28"/>
        </w:rPr>
        <w:t>.03.2019</w:t>
      </w: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План</w:t>
      </w: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Обеспечения безопасности  населения, подготовки и проведения оперативных мероприятий по своевременному реагированию на возможные чрезвычайные ситуации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5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4A7B" w:rsidRPr="00035304" w:rsidRDefault="006A4A7B" w:rsidP="006A4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861"/>
        <w:gridCol w:w="8787"/>
      </w:tblGrid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планирования и проведения превентивных и организационно </w:t>
            </w:r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ехнических мероприятий по подготовке к пожароопасному сезону, определение и принятие неотложных мер по защите населения и территории от лесных пожаров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Откорректировать планы действий по предупреждению и ликвидации чрезвычайных ситуаций, связанных с лесными, степными и торфяными пожарами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Уточнение планов противопожарной защиты населенных пунктов.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состав сил и средств, привлекаемых для выполнения работ по предупреждению и ликвидации лесных пожаров, организация и проведение мероприятий по обеспечению их готовности к действиям 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Обеспечить координацию действий сил и сре</w:t>
            </w:r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отивопожарных формирований гражданской обороны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 план основных мероприятий по подготовке к пожароопасному сезону с учетом защиты населенных пунктов и жизненно важных объектов от лесных пожаров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Создать на пожароопасный период добровольно пожарные дружины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Спланировать мероприятия по предупреждению и тушению трансграничных пожаров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 Отслеживать </w:t>
            </w:r>
            <w:proofErr w:type="spell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лесопожарную</w:t>
            </w:r>
            <w:proofErr w:type="spell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обстановку.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путей эвакуации и безопасных мест на случай отселения населения и вывоза материальных ценностей из пожароопасных районов.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Установление и доведение до сведений каждого жителя сигналы об экстренной эвакуации и порядок действия по ним, а также подготовку медицинских учреждений к приему и оказанию специализированной помощи пострадавшим.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выполнением противопожарных мероприятий в полосах отвода автомобильных</w:t>
            </w:r>
            <w:proofErr w:type="gramStart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5304">
              <w:rPr>
                <w:rFonts w:ascii="Times New Roman" w:hAnsi="Times New Roman" w:cs="Times New Roman"/>
                <w:sz w:val="28"/>
                <w:szCs w:val="28"/>
              </w:rPr>
              <w:t xml:space="preserve"> линий электропередач и связи, магистральных  газопроводов.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Уточнение схемы организации связи и оповещения на пожароопасный период.</w:t>
            </w:r>
          </w:p>
        </w:tc>
      </w:tr>
      <w:tr w:rsidR="006A4A7B" w:rsidRPr="00035304" w:rsidTr="00910AD0">
        <w:trPr>
          <w:trHeight w:val="80"/>
        </w:trPr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Запретить выжигание травы на лесных полянах, лугах, полях, на землях лесного фонда и на земельных участках непосредственно примыкающих к лесам, а также к защитным и озеленительным лесонасаждениям.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Провести сходы граждан населенных пунктов, расположенных в лесной зоне, по проведению разъяснительных бесед о правилах пожарной безопасности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правилах поведения в лесу в пожароопасный период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В учебных заведениях организовать разъяснительную работу среди учащихся о бережном отношении к лесу, недопустимости поджогов сухой травы, стогов соломы, соблюдения правил противопожарной безопасности при разведении костров в лесу, особенно в период сухой и жаркой погоды.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Проработать вопрос по созданию в населенных пунктах и организациях запасов первичных средств пожаротушения, исходя из расчета, предусмотренного планом тушения пожаров в населенных пунктах и на объектах.</w:t>
            </w:r>
          </w:p>
        </w:tc>
      </w:tr>
      <w:tr w:rsidR="006A4A7B" w:rsidRPr="00035304" w:rsidTr="00910AD0">
        <w:tc>
          <w:tcPr>
            <w:tcW w:w="828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20" w:type="dxa"/>
            <w:hideMark/>
          </w:tcPr>
          <w:p w:rsidR="006A4A7B" w:rsidRPr="00035304" w:rsidRDefault="006A4A7B" w:rsidP="00910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4">
              <w:rPr>
                <w:rFonts w:ascii="Times New Roman" w:hAnsi="Times New Roman" w:cs="Times New Roman"/>
                <w:sz w:val="28"/>
                <w:szCs w:val="28"/>
              </w:rPr>
              <w:t>В случае осложнения пожарной обстановки предусмотреть  возможность  установления особого противопожарного режима на подведомственной территории.</w:t>
            </w:r>
          </w:p>
        </w:tc>
      </w:tr>
    </w:tbl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A7B" w:rsidRPr="00035304" w:rsidRDefault="006A4A7B" w:rsidP="006A4A7B">
      <w:pPr>
        <w:rPr>
          <w:rFonts w:ascii="Times New Roman" w:hAnsi="Times New Roman" w:cs="Times New Roman"/>
          <w:b/>
          <w:sz w:val="24"/>
          <w:szCs w:val="24"/>
        </w:rPr>
      </w:pPr>
    </w:p>
    <w:p w:rsidR="000A2EC1" w:rsidRDefault="000A2EC1"/>
    <w:sectPr w:rsidR="000A2EC1" w:rsidSect="00D6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A7B"/>
    <w:rsid w:val="000A2EC1"/>
    <w:rsid w:val="005335B2"/>
    <w:rsid w:val="006A4A7B"/>
    <w:rsid w:val="00D6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4A7B"/>
    <w:pPr>
      <w:spacing w:after="0" w:line="240" w:lineRule="auto"/>
    </w:pPr>
  </w:style>
  <w:style w:type="paragraph" w:styleId="a4">
    <w:name w:val="Body Text"/>
    <w:basedOn w:val="a"/>
    <w:link w:val="1"/>
    <w:unhideWhenUsed/>
    <w:rsid w:val="006A4A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4A7B"/>
  </w:style>
  <w:style w:type="paragraph" w:customStyle="1" w:styleId="10">
    <w:name w:val="Обычный1"/>
    <w:rsid w:val="006A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4"/>
    <w:locked/>
    <w:rsid w:val="006A4A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2019-03-14T09:02:00Z</cp:lastPrinted>
  <dcterms:created xsi:type="dcterms:W3CDTF">2019-03-14T08:54:00Z</dcterms:created>
  <dcterms:modified xsi:type="dcterms:W3CDTF">2019-04-02T03:15:00Z</dcterms:modified>
</cp:coreProperties>
</file>